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3189" w14:textId="5A0B6196" w:rsidR="0008571B" w:rsidRDefault="0008571B" w:rsidP="00651844">
      <w:pPr>
        <w:spacing w:before="200" w:after="0"/>
      </w:pPr>
      <w:r>
        <w:t xml:space="preserve">Date: </w:t>
      </w:r>
      <w:r w:rsidR="00B60162">
        <w:t>5</w:t>
      </w:r>
      <w:r>
        <w:t>/</w:t>
      </w:r>
      <w:r w:rsidR="00651844">
        <w:t>3</w:t>
      </w:r>
      <w:r w:rsidR="00B60162">
        <w:t>0</w:t>
      </w:r>
      <w:r>
        <w:t>/15</w:t>
      </w:r>
      <w:r w:rsidR="00DA14C3">
        <w:t xml:space="preserve"> (Repeated and revised 6/2/18)</w:t>
      </w:r>
    </w:p>
    <w:p w14:paraId="1EDB076C" w14:textId="77777777" w:rsidR="00651844" w:rsidRDefault="00651844" w:rsidP="00651844">
      <w:pPr>
        <w:spacing w:before="200" w:after="0"/>
      </w:pPr>
      <w:r>
        <w:t xml:space="preserve">Title: </w:t>
      </w:r>
      <w:r w:rsidR="00B60162">
        <w:t>Choose God’s Way</w:t>
      </w:r>
    </w:p>
    <w:p w14:paraId="53B88BFB" w14:textId="77777777" w:rsidR="00651844" w:rsidRDefault="00651844" w:rsidP="00651844">
      <w:pPr>
        <w:spacing w:before="200" w:after="0"/>
      </w:pPr>
      <w:r>
        <w:t>Theme:</w:t>
      </w:r>
      <w:r w:rsidR="00B60162">
        <w:t xml:space="preserve"> </w:t>
      </w:r>
      <w:r w:rsidR="001127E8">
        <w:t>The most important choice we can make in life is to love and serve the Lord.</w:t>
      </w:r>
    </w:p>
    <w:p w14:paraId="69DEFC8A" w14:textId="77777777" w:rsidR="00651844" w:rsidRDefault="00651844" w:rsidP="00651844">
      <w:pPr>
        <w:spacing w:before="200" w:after="0"/>
      </w:pPr>
      <w:r>
        <w:t>Object:</w:t>
      </w:r>
      <w:r w:rsidR="00B60162">
        <w:t xml:space="preserve"> </w:t>
      </w:r>
      <w:r w:rsidR="001127E8">
        <w:t>Choices of foods to eat.</w:t>
      </w:r>
    </w:p>
    <w:p w14:paraId="2A8B2A9A" w14:textId="77777777" w:rsidR="00651844" w:rsidRDefault="00651844" w:rsidP="00651844">
      <w:pPr>
        <w:spacing w:before="200" w:after="0"/>
      </w:pPr>
      <w:r>
        <w:t>Text:</w:t>
      </w:r>
      <w:r w:rsidR="00B60162">
        <w:t xml:space="preserve"> </w:t>
      </w:r>
      <w:r w:rsidR="004E5773">
        <w:t xml:space="preserve"> </w:t>
      </w:r>
      <w:r w:rsidR="00B60162">
        <w:t xml:space="preserve">Josh 24:15 </w:t>
      </w:r>
      <w:r w:rsidR="004E5773">
        <w:t>C</w:t>
      </w:r>
      <w:r w:rsidR="00B60162" w:rsidRPr="00B60162">
        <w:t>hoose for yourselves this day whom you will serve</w:t>
      </w:r>
      <w:r w:rsidR="004E5773">
        <w:t>…</w:t>
      </w:r>
      <w:r w:rsidR="00B60162" w:rsidRPr="00B60162">
        <w:t>But as for me and my house, we will serve the Lord.”</w:t>
      </w:r>
    </w:p>
    <w:p w14:paraId="37EE2213" w14:textId="77777777" w:rsidR="004E5773" w:rsidRDefault="004E5773" w:rsidP="00651844">
      <w:pPr>
        <w:spacing w:before="200" w:after="0"/>
      </w:pPr>
      <w:r>
        <w:t>I am so glad that you all chose to come down front to listen to the children’s sermon today.</w:t>
      </w:r>
    </w:p>
    <w:p w14:paraId="459DFB5C" w14:textId="77777777" w:rsidR="004E5773" w:rsidRDefault="004E5773" w:rsidP="00DA14C3">
      <w:pPr>
        <w:spacing w:before="200" w:after="0"/>
        <w:ind w:left="720"/>
      </w:pPr>
      <w:r>
        <w:t>That was a good choice.</w:t>
      </w:r>
    </w:p>
    <w:p w14:paraId="58C0C4B3" w14:textId="77777777" w:rsidR="004E5773" w:rsidRDefault="004E5773" w:rsidP="00DA14C3">
      <w:pPr>
        <w:spacing w:before="200" w:after="0"/>
        <w:ind w:left="1440"/>
      </w:pPr>
      <w:r>
        <w:t>The Bible talks about the importance of making good choices.</w:t>
      </w:r>
    </w:p>
    <w:p w14:paraId="2F494C2A" w14:textId="77777777" w:rsidR="00DA14C3" w:rsidRDefault="004E5773" w:rsidP="00DA14C3">
      <w:pPr>
        <w:spacing w:before="200" w:after="0"/>
        <w:ind w:left="2160"/>
      </w:pPr>
      <w:r>
        <w:t xml:space="preserve">We all make many choices every day.  </w:t>
      </w:r>
    </w:p>
    <w:p w14:paraId="7646DD6B" w14:textId="01AB9A40" w:rsidR="004E5773" w:rsidRDefault="004E5773" w:rsidP="00651844">
      <w:pPr>
        <w:spacing w:before="200" w:after="0"/>
      </w:pPr>
      <w:r>
        <w:t>We can choose to get up or stay in bed.</w:t>
      </w:r>
    </w:p>
    <w:p w14:paraId="17A93C46" w14:textId="77777777" w:rsidR="004E5773" w:rsidRDefault="004E5773" w:rsidP="00DA14C3">
      <w:pPr>
        <w:spacing w:before="200" w:after="0"/>
        <w:ind w:left="720"/>
      </w:pPr>
      <w:r>
        <w:t>We can choose what clothes to wear and what to eat for breakfast.</w:t>
      </w:r>
    </w:p>
    <w:p w14:paraId="5279FA35" w14:textId="77777777" w:rsidR="004E5773" w:rsidRDefault="004E5773" w:rsidP="00DA14C3">
      <w:pPr>
        <w:spacing w:before="200" w:after="0"/>
        <w:ind w:left="1440"/>
      </w:pPr>
      <w:r>
        <w:t>We can choose to pray before we eat or we can choose to ignore God and not thank Him for our food.</w:t>
      </w:r>
    </w:p>
    <w:p w14:paraId="2C80A69C" w14:textId="77777777" w:rsidR="004E5773" w:rsidRDefault="004E5773" w:rsidP="00DA14C3">
      <w:pPr>
        <w:spacing w:before="200" w:after="0"/>
        <w:ind w:left="2160"/>
      </w:pPr>
      <w:r>
        <w:t>We can choose what to play and who to play with, to play inside or to play outside.</w:t>
      </w:r>
    </w:p>
    <w:p w14:paraId="5E8482F7" w14:textId="77777777" w:rsidR="004E5773" w:rsidRDefault="004E5773" w:rsidP="00651844">
      <w:pPr>
        <w:spacing w:before="200" w:after="0"/>
      </w:pPr>
      <w:r>
        <w:t>When we get older, we can choose what college to go to, what kind of business we will work at, who we will marry, and where we will live.</w:t>
      </w:r>
    </w:p>
    <w:p w14:paraId="1CA124D6" w14:textId="77777777" w:rsidR="00AC58D5" w:rsidRDefault="00AC58D5" w:rsidP="00DA14C3">
      <w:pPr>
        <w:spacing w:before="200" w:after="0"/>
        <w:ind w:left="720"/>
      </w:pPr>
      <w:r>
        <w:t xml:space="preserve">The choices we make in life are really very important.  </w:t>
      </w:r>
    </w:p>
    <w:p w14:paraId="6D0ED6D1" w14:textId="77777777" w:rsidR="004E5773" w:rsidRDefault="00AC58D5" w:rsidP="00DA14C3">
      <w:pPr>
        <w:spacing w:before="200" w:after="0"/>
        <w:ind w:left="1440"/>
      </w:pPr>
      <w:r>
        <w:t>They determine the kind of people we will become.</w:t>
      </w:r>
    </w:p>
    <w:p w14:paraId="3599D965" w14:textId="77777777" w:rsidR="00DA14C3" w:rsidRDefault="00AC58D5" w:rsidP="00DA14C3">
      <w:pPr>
        <w:spacing w:before="200" w:after="0"/>
        <w:ind w:left="2160"/>
      </w:pPr>
      <w:r>
        <w:t xml:space="preserve">I used to have a poster on my wall at work that said this: “Destiny is not a matter of chance; it is a matter of choice.”  </w:t>
      </w:r>
    </w:p>
    <w:p w14:paraId="6D540F27" w14:textId="29FBA29B" w:rsidR="00AC58D5" w:rsidRDefault="00AC58D5" w:rsidP="00DA14C3">
      <w:pPr>
        <w:spacing w:before="200" w:after="0"/>
        <w:ind w:left="2880"/>
      </w:pPr>
      <w:r>
        <w:t>That means that where we end up in life is determined by the choices we make.</w:t>
      </w:r>
    </w:p>
    <w:p w14:paraId="4CD6357E" w14:textId="77777777" w:rsidR="00AC58D5" w:rsidRDefault="000B41D9" w:rsidP="00DA14C3">
      <w:pPr>
        <w:spacing w:before="200" w:after="0"/>
      </w:pPr>
      <w:r>
        <w:t>This morning I brought with me some things that you can make a choice between.</w:t>
      </w:r>
    </w:p>
    <w:p w14:paraId="50CEF305" w14:textId="77777777" w:rsidR="000B41D9" w:rsidRDefault="000B41D9" w:rsidP="00651844">
      <w:pPr>
        <w:spacing w:before="200" w:after="0"/>
      </w:pPr>
      <w:r>
        <w:t>But once you make a choice, don’t change it because someone else chose something different.</w:t>
      </w:r>
    </w:p>
    <w:p w14:paraId="2E4DF543" w14:textId="49F19DB4" w:rsidR="00D31544" w:rsidRDefault="00D31544" w:rsidP="00651844">
      <w:pPr>
        <w:spacing w:before="200" w:after="0"/>
      </w:pPr>
      <w:r>
        <w:t xml:space="preserve">[Choices: Cheese-Its and Animal Crackers.  Cherries and strawberries.  Cinnamon Toast Crunch and Special </w:t>
      </w:r>
      <w:proofErr w:type="gramStart"/>
      <w:r>
        <w:t xml:space="preserve">K]  </w:t>
      </w:r>
      <w:r w:rsidR="00DA14C3">
        <w:t>[</w:t>
      </w:r>
      <w:proofErr w:type="gramEnd"/>
      <w:r w:rsidR="00DA14C3">
        <w:t>Revised: Cinnamon Toast Crunch and Honey Nut Cheerios; strawberries or watermelon]</w:t>
      </w:r>
    </w:p>
    <w:p w14:paraId="7FC6DB23" w14:textId="77777777" w:rsidR="00D31544" w:rsidRDefault="00D31544" w:rsidP="00651844">
      <w:pPr>
        <w:spacing w:before="200" w:after="0"/>
      </w:pPr>
      <w:r>
        <w:lastRenderedPageBreak/>
        <w:t>Choosing good food to eat is important, but not nearly as important as the choice Joshua put before the people</w:t>
      </w:r>
      <w:r w:rsidR="00A13F2C">
        <w:t xml:space="preserve"> in the verse we read from the Bible.</w:t>
      </w:r>
    </w:p>
    <w:p w14:paraId="0AD1B8B7" w14:textId="77777777" w:rsidR="00A13F2C" w:rsidRDefault="00A13F2C" w:rsidP="00DA14C3">
      <w:pPr>
        <w:spacing w:before="200" w:after="0"/>
        <w:ind w:left="720"/>
      </w:pPr>
      <w:r>
        <w:t>The choice he gave the people was to either serve God or to serve idols.</w:t>
      </w:r>
    </w:p>
    <w:p w14:paraId="2AA806A5" w14:textId="77777777" w:rsidR="00A13F2C" w:rsidRDefault="00A13F2C" w:rsidP="00DA14C3">
      <w:pPr>
        <w:spacing w:before="200" w:after="0"/>
        <w:ind w:left="1440"/>
      </w:pPr>
      <w:r>
        <w:t>And Joshua set the example for all the people by choosing who he would serve.</w:t>
      </w:r>
    </w:p>
    <w:p w14:paraId="0B13AA55" w14:textId="77777777" w:rsidR="00A13F2C" w:rsidRDefault="00A13F2C" w:rsidP="00DA14C3">
      <w:pPr>
        <w:spacing w:before="200" w:after="0"/>
        <w:ind w:left="2160"/>
      </w:pPr>
      <w:r>
        <w:t>He said, “As for me and my house, we will serve the Lord.”</w:t>
      </w:r>
    </w:p>
    <w:p w14:paraId="0C7A2FD0" w14:textId="77777777" w:rsidR="00A13F2C" w:rsidRDefault="00A13F2C" w:rsidP="00651844">
      <w:pPr>
        <w:spacing w:before="200" w:after="0"/>
      </w:pPr>
      <w:r>
        <w:t>Boys and girls, you can make the same choice today.</w:t>
      </w:r>
    </w:p>
    <w:p w14:paraId="4688E321" w14:textId="77777777" w:rsidR="00A13F2C" w:rsidRDefault="00A13F2C" w:rsidP="00DA14C3">
      <w:pPr>
        <w:spacing w:before="200" w:after="0"/>
        <w:ind w:left="720"/>
      </w:pPr>
      <w:r>
        <w:t>You can choose to love God, to pray to God, to be thankful to God, to worship God, and obey God.</w:t>
      </w:r>
    </w:p>
    <w:p w14:paraId="0C7E350B" w14:textId="77777777" w:rsidR="00A13F2C" w:rsidRDefault="00A13F2C" w:rsidP="00DA14C3">
      <w:pPr>
        <w:spacing w:before="200" w:after="0"/>
        <w:ind w:left="1440"/>
      </w:pPr>
      <w:r>
        <w:t>Or you can choose to put something else in God’s place</w:t>
      </w:r>
      <w:r w:rsidR="001127E8">
        <w:t>, and that becomes your idol.</w:t>
      </w:r>
    </w:p>
    <w:p w14:paraId="60C5A87B" w14:textId="77777777" w:rsidR="001127E8" w:rsidRDefault="001127E8" w:rsidP="00651844">
      <w:pPr>
        <w:spacing w:before="200" w:after="0"/>
      </w:pPr>
      <w:r>
        <w:t>One choice leads to eternal life; the other leads to eternal death.</w:t>
      </w:r>
    </w:p>
    <w:p w14:paraId="19DD6D73" w14:textId="77777777" w:rsidR="001127E8" w:rsidRDefault="001127E8" w:rsidP="00DA14C3">
      <w:pPr>
        <w:spacing w:before="200" w:after="0"/>
        <w:ind w:left="720"/>
      </w:pPr>
      <w:r>
        <w:t>How many want to say this morning what Joshua said?</w:t>
      </w:r>
    </w:p>
    <w:p w14:paraId="5EBC846E" w14:textId="77777777" w:rsidR="001127E8" w:rsidRDefault="001127E8" w:rsidP="00DA14C3">
      <w:pPr>
        <w:spacing w:before="200" w:after="0"/>
        <w:ind w:left="1440"/>
      </w:pPr>
      <w:r>
        <w:t>“As for me and my ho</w:t>
      </w:r>
      <w:bookmarkStart w:id="0" w:name="_GoBack"/>
      <w:bookmarkEnd w:id="0"/>
      <w:r>
        <w:t>use, we will serve the Lord.”</w:t>
      </w:r>
    </w:p>
    <w:sectPr w:rsidR="001127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BDE6" w14:textId="77777777" w:rsidR="00B92DCD" w:rsidRDefault="00B92DCD" w:rsidP="00651844">
      <w:pPr>
        <w:spacing w:after="0" w:line="240" w:lineRule="auto"/>
      </w:pPr>
      <w:r>
        <w:separator/>
      </w:r>
    </w:p>
  </w:endnote>
  <w:endnote w:type="continuationSeparator" w:id="0">
    <w:p w14:paraId="59D41127" w14:textId="77777777" w:rsidR="00B92DCD" w:rsidRDefault="00B92DC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ADCC" w14:textId="77777777" w:rsidR="001127E8" w:rsidRDefault="00112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B5D14" w14:textId="77777777" w:rsidR="001127E8" w:rsidRPr="00651844" w:rsidRDefault="001127E8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A0D6" w14:textId="77777777" w:rsidR="00B92DCD" w:rsidRDefault="00B92DCD" w:rsidP="00651844">
      <w:pPr>
        <w:spacing w:after="0" w:line="240" w:lineRule="auto"/>
      </w:pPr>
      <w:r>
        <w:separator/>
      </w:r>
    </w:p>
  </w:footnote>
  <w:footnote w:type="continuationSeparator" w:id="0">
    <w:p w14:paraId="3DD3CEC2" w14:textId="77777777" w:rsidR="00B92DCD" w:rsidRDefault="00B92DC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B4DC" w14:textId="77777777" w:rsidR="001127E8" w:rsidRDefault="001127E8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62"/>
    <w:rsid w:val="0008571B"/>
    <w:rsid w:val="000B41D9"/>
    <w:rsid w:val="00107F2A"/>
    <w:rsid w:val="001127E8"/>
    <w:rsid w:val="002C2F4C"/>
    <w:rsid w:val="002D50A7"/>
    <w:rsid w:val="003F79C1"/>
    <w:rsid w:val="004E5773"/>
    <w:rsid w:val="00534F67"/>
    <w:rsid w:val="00576F75"/>
    <w:rsid w:val="005C4645"/>
    <w:rsid w:val="00651844"/>
    <w:rsid w:val="00783CAA"/>
    <w:rsid w:val="007F47CC"/>
    <w:rsid w:val="00937EA7"/>
    <w:rsid w:val="00960203"/>
    <w:rsid w:val="009A41C2"/>
    <w:rsid w:val="009C2C6C"/>
    <w:rsid w:val="00A13F2C"/>
    <w:rsid w:val="00A778F2"/>
    <w:rsid w:val="00AA3AF0"/>
    <w:rsid w:val="00AC58D5"/>
    <w:rsid w:val="00B60162"/>
    <w:rsid w:val="00B92DCD"/>
    <w:rsid w:val="00CE7CA3"/>
    <w:rsid w:val="00D31544"/>
    <w:rsid w:val="00DA14C3"/>
    <w:rsid w:val="00EB538A"/>
    <w:rsid w:val="00FA4E53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42E6"/>
  <w15:docId w15:val="{00C377C4-A2EF-4258-A1D6-CB0FCBC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672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2</cp:revision>
  <cp:lastPrinted>2015-01-24T03:56:00Z</cp:lastPrinted>
  <dcterms:created xsi:type="dcterms:W3CDTF">2015-05-30T02:30:00Z</dcterms:created>
  <dcterms:modified xsi:type="dcterms:W3CDTF">2018-06-02T02:50:00Z</dcterms:modified>
</cp:coreProperties>
</file>